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1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4A0CE9" w:rsidRDefault="0083691A" w:rsidP="0083691A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1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1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1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3691A" w:rsidRPr="00CE5201" w:rsidRDefault="0083691A" w:rsidP="0083691A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 xml:space="preserve">Diesel Plus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>Diesel Plus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………………………………....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996745</w:t>
            </w:r>
          </w:p>
          <w:p w:rsidR="0083691A" w:rsidRPr="00BA7A35" w:rsidRDefault="0083691A" w:rsidP="0083691A">
            <w:pPr>
              <w:ind w:left="378" w:right="378"/>
              <w:rPr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A </w:t>
            </w:r>
            <w:r w:rsidRPr="008B1409">
              <w:rPr>
                <w:sz w:val="8"/>
                <w:szCs w:val="8"/>
              </w:rPr>
              <w:t>tisztító szer hatékonyan ötvözi a kémiai komponenseket a professzionális tisztítás és védelem érdekében. Eltávolítja az üzemszerű szennyeződéseket ez által a motor hatásfokát optimalizálja.</w:t>
            </w:r>
            <w:r w:rsidRPr="00C7151C">
              <w:rPr>
                <w:sz w:val="8"/>
                <w:szCs w:val="8"/>
              </w:rPr>
              <w:t xml:space="preserve"> Alkalmas minden dízel-és turbódízel motorhoz.</w:t>
            </w:r>
          </w:p>
          <w:p w:rsidR="0083691A" w:rsidRDefault="0083691A" w:rsidP="0083691A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 w:rsidRPr="008B1409">
              <w:rPr>
                <w:sz w:val="8"/>
                <w:szCs w:val="8"/>
              </w:rPr>
              <w:t>flakon tartalmát 1:1000 arányban a gépjármű üzemanyag tartályba öntjük.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Szénhidrogének, C10-C13, </w:t>
            </w:r>
            <w:proofErr w:type="spellStart"/>
            <w:r>
              <w:rPr>
                <w:sz w:val="8"/>
                <w:szCs w:val="8"/>
              </w:rPr>
              <w:t>n-alkánok</w:t>
            </w:r>
            <w:proofErr w:type="spellEnd"/>
            <w:r>
              <w:rPr>
                <w:sz w:val="8"/>
                <w:szCs w:val="8"/>
              </w:rPr>
              <w:t xml:space="preserve">, </w:t>
            </w:r>
            <w:proofErr w:type="spellStart"/>
            <w:r>
              <w:rPr>
                <w:sz w:val="8"/>
                <w:szCs w:val="8"/>
              </w:rPr>
              <w:t>izo-alkánok</w:t>
            </w:r>
            <w:proofErr w:type="spellEnd"/>
            <w:r>
              <w:rPr>
                <w:sz w:val="8"/>
                <w:szCs w:val="8"/>
              </w:rPr>
              <w:t>, ciklikus, aromás szénhidrogének (2-25%)</w:t>
            </w:r>
          </w:p>
          <w:p w:rsidR="0083691A" w:rsidRDefault="0083691A" w:rsidP="0083691A">
            <w:pPr>
              <w:ind w:right="378"/>
              <w:rPr>
                <w:sz w:val="4"/>
                <w:szCs w:val="4"/>
              </w:rPr>
            </w:pPr>
          </w:p>
          <w:p w:rsidR="0083691A" w:rsidRPr="00BA7A35" w:rsidRDefault="0083691A" w:rsidP="0083691A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83691A" w:rsidRPr="00851DCF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>H304 Lenyelve és a légutakba kerülve halálos lehet. H226 Tűzveszélyes folyadék és gőz. H315 Bőrirritáló hatású. H</w:t>
            </w:r>
            <w:r>
              <w:rPr>
                <w:bCs/>
                <w:sz w:val="8"/>
                <w:szCs w:val="8"/>
              </w:rPr>
              <w:t xml:space="preserve">319 Súlyos szemirritációt okoz. H332 Belélegezve ártalmas. H335 Légúti irritációt okozhat. 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speciális hulladékgyűjtő központban. EUH 066 Ismétlődő expozíció a bőr kiszáradását vagy megrepedezését okozhatja.</w:t>
            </w: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bCs/>
                <w:sz w:val="8"/>
                <w:szCs w:val="8"/>
              </w:rPr>
            </w:pP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3691A" w:rsidRDefault="0083691A" w:rsidP="0083691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83691A" w:rsidP="0083691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C2866"/>
    <w:rsid w:val="00130818"/>
    <w:rsid w:val="00147A30"/>
    <w:rsid w:val="001866E5"/>
    <w:rsid w:val="00222A09"/>
    <w:rsid w:val="002453FD"/>
    <w:rsid w:val="0025570A"/>
    <w:rsid w:val="002D3D06"/>
    <w:rsid w:val="003561EB"/>
    <w:rsid w:val="003C1287"/>
    <w:rsid w:val="003F662F"/>
    <w:rsid w:val="00414C75"/>
    <w:rsid w:val="004244FE"/>
    <w:rsid w:val="0044168C"/>
    <w:rsid w:val="004754DF"/>
    <w:rsid w:val="004A0CE9"/>
    <w:rsid w:val="004C7ED0"/>
    <w:rsid w:val="004D6C58"/>
    <w:rsid w:val="004E2B9F"/>
    <w:rsid w:val="00662BCA"/>
    <w:rsid w:val="00706AAA"/>
    <w:rsid w:val="00737C71"/>
    <w:rsid w:val="00785DDF"/>
    <w:rsid w:val="007D3AD9"/>
    <w:rsid w:val="00815BB2"/>
    <w:rsid w:val="008231B9"/>
    <w:rsid w:val="0083691A"/>
    <w:rsid w:val="00851838"/>
    <w:rsid w:val="00851DCF"/>
    <w:rsid w:val="008B35C4"/>
    <w:rsid w:val="00A001F5"/>
    <w:rsid w:val="00B430B3"/>
    <w:rsid w:val="00B63590"/>
    <w:rsid w:val="00B77B19"/>
    <w:rsid w:val="00B872B9"/>
    <w:rsid w:val="00BB72DA"/>
    <w:rsid w:val="00C62DEE"/>
    <w:rsid w:val="00C7151C"/>
    <w:rsid w:val="00C73092"/>
    <w:rsid w:val="00D13582"/>
    <w:rsid w:val="00D2093B"/>
    <w:rsid w:val="00D31DE8"/>
    <w:rsid w:val="00D953A6"/>
    <w:rsid w:val="00DF3597"/>
    <w:rsid w:val="00E00D2A"/>
    <w:rsid w:val="00EC1D0B"/>
    <w:rsid w:val="00F66CEC"/>
    <w:rsid w:val="00F82C95"/>
    <w:rsid w:val="00FC16DD"/>
    <w:rsid w:val="00FF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244F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ongtext">
    <w:name w:val="long_text"/>
    <w:basedOn w:val="Bekezdsalapbettpusa"/>
    <w:rsid w:val="00D13582"/>
  </w:style>
  <w:style w:type="paragraph" w:styleId="Buborkszveg">
    <w:name w:val="Balloon Text"/>
    <w:basedOn w:val="Norml"/>
    <w:link w:val="BuborkszvegChar"/>
    <w:rsid w:val="003561E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356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2130</Words>
  <Characters>17271</Characters>
  <Application>Microsoft Office Word</Application>
  <DocSecurity>0</DocSecurity>
  <Lines>143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2015-04-20T10:41:00Z</cp:lastPrinted>
  <dcterms:created xsi:type="dcterms:W3CDTF">2015-05-27T07:09:00Z</dcterms:created>
  <dcterms:modified xsi:type="dcterms:W3CDTF">2015-05-27T07:09:00Z</dcterms:modified>
</cp:coreProperties>
</file>